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97086" w14:textId="77777777" w:rsidR="007A2495" w:rsidRPr="007A2495" w:rsidRDefault="007A2495" w:rsidP="007A2495">
      <w:pPr>
        <w:pStyle w:val="Sinespaciado"/>
        <w:jc w:val="center"/>
        <w:rPr>
          <w:rFonts w:ascii="Arial" w:hAnsi="Arial" w:cs="Arial"/>
          <w:b/>
          <w:sz w:val="24"/>
          <w:szCs w:val="24"/>
        </w:rPr>
      </w:pPr>
      <w:r w:rsidRPr="007A2495">
        <w:rPr>
          <w:rFonts w:ascii="Arial" w:hAnsi="Arial" w:cs="Arial"/>
          <w:b/>
          <w:sz w:val="24"/>
          <w:szCs w:val="24"/>
        </w:rPr>
        <w:t>GOBIERNO DE BJ CONSERVA LAS TRADICIONES CON EL JANAL PIXAN EN PUERTO JUÁREZ</w:t>
      </w:r>
    </w:p>
    <w:p w14:paraId="0DBE7204" w14:textId="77777777" w:rsidR="007A2495" w:rsidRPr="007A2495" w:rsidRDefault="007A2495" w:rsidP="007A2495">
      <w:pPr>
        <w:pStyle w:val="Sinespaciado"/>
        <w:jc w:val="both"/>
        <w:rPr>
          <w:rFonts w:ascii="Arial" w:hAnsi="Arial" w:cs="Arial"/>
          <w:sz w:val="24"/>
          <w:szCs w:val="24"/>
        </w:rPr>
      </w:pPr>
    </w:p>
    <w:p w14:paraId="5E28B2CF" w14:textId="5BE381A9" w:rsidR="007A2495" w:rsidRPr="007A2495" w:rsidRDefault="007A2495" w:rsidP="007A2495">
      <w:pPr>
        <w:pStyle w:val="Sinespaciado"/>
        <w:numPr>
          <w:ilvl w:val="0"/>
          <w:numId w:val="16"/>
        </w:numPr>
        <w:jc w:val="both"/>
        <w:rPr>
          <w:rFonts w:ascii="Arial" w:hAnsi="Arial" w:cs="Arial"/>
          <w:sz w:val="24"/>
          <w:szCs w:val="24"/>
        </w:rPr>
      </w:pPr>
      <w:r w:rsidRPr="007A2495">
        <w:rPr>
          <w:rFonts w:ascii="Arial" w:hAnsi="Arial" w:cs="Arial"/>
          <w:sz w:val="24"/>
          <w:szCs w:val="24"/>
        </w:rPr>
        <w:t>Del 31 de octubre al 3 de noviembre</w:t>
      </w:r>
    </w:p>
    <w:p w14:paraId="5A60983F" w14:textId="77777777" w:rsidR="007A2495" w:rsidRPr="007A2495" w:rsidRDefault="007A2495" w:rsidP="007A2495">
      <w:pPr>
        <w:pStyle w:val="Sinespaciado"/>
        <w:jc w:val="both"/>
        <w:rPr>
          <w:rFonts w:ascii="Arial" w:hAnsi="Arial" w:cs="Arial"/>
          <w:sz w:val="24"/>
          <w:szCs w:val="24"/>
        </w:rPr>
      </w:pPr>
    </w:p>
    <w:p w14:paraId="46BD9C0D" w14:textId="77777777" w:rsidR="007A2495" w:rsidRPr="007A2495" w:rsidRDefault="007A2495" w:rsidP="007A2495">
      <w:pPr>
        <w:pStyle w:val="Sinespaciado"/>
        <w:jc w:val="both"/>
        <w:rPr>
          <w:rFonts w:ascii="Arial" w:hAnsi="Arial" w:cs="Arial"/>
          <w:sz w:val="24"/>
          <w:szCs w:val="24"/>
        </w:rPr>
      </w:pPr>
      <w:r w:rsidRPr="007A2495">
        <w:rPr>
          <w:rFonts w:ascii="Arial" w:hAnsi="Arial" w:cs="Arial"/>
          <w:sz w:val="24"/>
          <w:szCs w:val="24"/>
        </w:rPr>
        <w:t xml:space="preserve">Cancún, Q. R., a 01 de noviembre de 2024.- Bajo el resplandor del atardecer caribeño, catrinas y catrines hicieron su entrada triunfal en el muelle de Puerto Juárez, marcando el inicio del “IV </w:t>
      </w:r>
      <w:proofErr w:type="spellStart"/>
      <w:r w:rsidRPr="007A2495">
        <w:rPr>
          <w:rFonts w:ascii="Arial" w:hAnsi="Arial" w:cs="Arial"/>
          <w:sz w:val="24"/>
          <w:szCs w:val="24"/>
        </w:rPr>
        <w:t>Janal</w:t>
      </w:r>
      <w:proofErr w:type="spellEnd"/>
      <w:r w:rsidRPr="007A2495">
        <w:rPr>
          <w:rFonts w:ascii="Arial" w:hAnsi="Arial" w:cs="Arial"/>
          <w:sz w:val="24"/>
          <w:szCs w:val="24"/>
        </w:rPr>
        <w:t xml:space="preserve"> </w:t>
      </w:r>
      <w:proofErr w:type="spellStart"/>
      <w:r w:rsidRPr="007A2495">
        <w:rPr>
          <w:rFonts w:ascii="Arial" w:hAnsi="Arial" w:cs="Arial"/>
          <w:sz w:val="24"/>
          <w:szCs w:val="24"/>
        </w:rPr>
        <w:t>Pixan</w:t>
      </w:r>
      <w:proofErr w:type="spellEnd"/>
      <w:r w:rsidRPr="007A2495">
        <w:rPr>
          <w:rFonts w:ascii="Arial" w:hAnsi="Arial" w:cs="Arial"/>
          <w:sz w:val="24"/>
          <w:szCs w:val="24"/>
        </w:rPr>
        <w:t xml:space="preserve"> 2024” en Puerto Juárez, una celebración que enaltece la rica y vibrante tradición del Día de Muertos, dando paso a una serie de festividades que iluminarán a Cancún con colores brillantes y un espíritu festivo por cuarta vez en su historia. </w:t>
      </w:r>
    </w:p>
    <w:p w14:paraId="73187F87" w14:textId="77777777" w:rsidR="007A2495" w:rsidRPr="007A2495" w:rsidRDefault="007A2495" w:rsidP="007A2495">
      <w:pPr>
        <w:pStyle w:val="Sinespaciado"/>
        <w:jc w:val="both"/>
        <w:rPr>
          <w:rFonts w:ascii="Arial" w:hAnsi="Arial" w:cs="Arial"/>
          <w:sz w:val="24"/>
          <w:szCs w:val="24"/>
        </w:rPr>
      </w:pPr>
    </w:p>
    <w:p w14:paraId="0DE151F6" w14:textId="77777777" w:rsidR="007A2495" w:rsidRPr="007A2495" w:rsidRDefault="007A2495" w:rsidP="007A2495">
      <w:pPr>
        <w:pStyle w:val="Sinespaciado"/>
        <w:jc w:val="both"/>
        <w:rPr>
          <w:rFonts w:ascii="Arial" w:hAnsi="Arial" w:cs="Arial"/>
          <w:sz w:val="24"/>
          <w:szCs w:val="24"/>
        </w:rPr>
      </w:pPr>
      <w:r w:rsidRPr="007A2495">
        <w:rPr>
          <w:rFonts w:ascii="Arial" w:hAnsi="Arial" w:cs="Arial"/>
          <w:sz w:val="24"/>
          <w:szCs w:val="24"/>
        </w:rPr>
        <w:t>Seguido del sonido del caracol, inició la procesión de ánimas partiendo desde el muelle de la calle 45 hacia la entrada de la subdelegación que es el origen de Cancún, para mezclarse en la verbena popular que envolvió en su primer día tanto a vecinos, vecinas, familias, así como turistas nacionales y extranjeros quienes se encontraban de visita en este polo vacacional.</w:t>
      </w:r>
    </w:p>
    <w:p w14:paraId="1811FDD8" w14:textId="77777777" w:rsidR="007A2495" w:rsidRPr="007A2495" w:rsidRDefault="007A2495" w:rsidP="007A2495">
      <w:pPr>
        <w:pStyle w:val="Sinespaciado"/>
        <w:jc w:val="both"/>
        <w:rPr>
          <w:rFonts w:ascii="Arial" w:hAnsi="Arial" w:cs="Arial"/>
          <w:sz w:val="24"/>
          <w:szCs w:val="24"/>
        </w:rPr>
      </w:pPr>
    </w:p>
    <w:p w14:paraId="05441925" w14:textId="583E1C4B" w:rsidR="007A2495" w:rsidRPr="007A2495" w:rsidRDefault="007A2495" w:rsidP="007A2495">
      <w:pPr>
        <w:pStyle w:val="Sinespaciado"/>
        <w:jc w:val="both"/>
        <w:rPr>
          <w:rFonts w:ascii="Arial" w:hAnsi="Arial" w:cs="Arial"/>
          <w:sz w:val="24"/>
          <w:szCs w:val="24"/>
        </w:rPr>
      </w:pPr>
      <w:r w:rsidRPr="007A2495">
        <w:rPr>
          <w:rFonts w:ascii="Arial" w:hAnsi="Arial" w:cs="Arial"/>
          <w:sz w:val="24"/>
          <w:szCs w:val="24"/>
        </w:rPr>
        <w:t>Las y los asistentes disfrutaron de la exhibición de más de 20 altares de muertos con diversas temáticas, así como de 18 catrinas realizadas por integrantes de lo</w:t>
      </w:r>
      <w:r w:rsidR="009D19DB">
        <w:rPr>
          <w:rFonts w:ascii="Arial" w:hAnsi="Arial" w:cs="Arial"/>
          <w:sz w:val="24"/>
          <w:szCs w:val="24"/>
        </w:rPr>
        <w:t>s</w:t>
      </w:r>
      <w:bookmarkStart w:id="0" w:name="_GoBack"/>
      <w:bookmarkEnd w:id="0"/>
      <w:r w:rsidRPr="007A2495">
        <w:rPr>
          <w:rFonts w:ascii="Arial" w:hAnsi="Arial" w:cs="Arial"/>
          <w:sz w:val="24"/>
          <w:szCs w:val="24"/>
        </w:rPr>
        <w:t xml:space="preserve"> Centros de Desarrollo Comunitario (CDC), entre las que se destaca una de cuatro metros de altura. </w:t>
      </w:r>
    </w:p>
    <w:p w14:paraId="20855378" w14:textId="77777777" w:rsidR="007A2495" w:rsidRPr="007A2495" w:rsidRDefault="007A2495" w:rsidP="007A2495">
      <w:pPr>
        <w:pStyle w:val="Sinespaciado"/>
        <w:jc w:val="both"/>
        <w:rPr>
          <w:rFonts w:ascii="Arial" w:hAnsi="Arial" w:cs="Arial"/>
          <w:sz w:val="24"/>
          <w:szCs w:val="24"/>
        </w:rPr>
      </w:pPr>
    </w:p>
    <w:p w14:paraId="35DFF0D2" w14:textId="77777777" w:rsidR="007A2495" w:rsidRPr="007A2495" w:rsidRDefault="007A2495" w:rsidP="007A2495">
      <w:pPr>
        <w:pStyle w:val="Sinespaciado"/>
        <w:jc w:val="both"/>
        <w:rPr>
          <w:rFonts w:ascii="Arial" w:hAnsi="Arial" w:cs="Arial"/>
          <w:sz w:val="24"/>
          <w:szCs w:val="24"/>
        </w:rPr>
      </w:pPr>
      <w:r w:rsidRPr="007A2495">
        <w:rPr>
          <w:rFonts w:ascii="Arial" w:hAnsi="Arial" w:cs="Arial"/>
          <w:sz w:val="24"/>
          <w:szCs w:val="24"/>
        </w:rPr>
        <w:t xml:space="preserve">También pudieron deleitarse con los diferentes pabellones instalados para todos los sectores, como los artesanos locales, además de una gran oferta de alimentos característicos de las ofrendas como </w:t>
      </w:r>
      <w:proofErr w:type="spellStart"/>
      <w:r w:rsidRPr="007A2495">
        <w:rPr>
          <w:rFonts w:ascii="Arial" w:hAnsi="Arial" w:cs="Arial"/>
          <w:sz w:val="24"/>
          <w:szCs w:val="24"/>
        </w:rPr>
        <w:t>mucbipollos</w:t>
      </w:r>
      <w:proofErr w:type="spellEnd"/>
      <w:r w:rsidRPr="007A2495">
        <w:rPr>
          <w:rFonts w:ascii="Arial" w:hAnsi="Arial" w:cs="Arial"/>
          <w:sz w:val="24"/>
          <w:szCs w:val="24"/>
        </w:rPr>
        <w:t xml:space="preserve">, tamales, champurrado, chocolate y pan de muerto elaborado por personal del DIF Municipal, más golosinas y antojitos que complementan la rica gastronomía mexicana y de la Península de Yucatán. </w:t>
      </w:r>
    </w:p>
    <w:p w14:paraId="6B26740A" w14:textId="77777777" w:rsidR="007A2495" w:rsidRPr="007A2495" w:rsidRDefault="007A2495" w:rsidP="007A2495">
      <w:pPr>
        <w:pStyle w:val="Sinespaciado"/>
        <w:jc w:val="both"/>
        <w:rPr>
          <w:rFonts w:ascii="Arial" w:hAnsi="Arial" w:cs="Arial"/>
          <w:sz w:val="24"/>
          <w:szCs w:val="24"/>
        </w:rPr>
      </w:pPr>
    </w:p>
    <w:p w14:paraId="3D3E95F9" w14:textId="77777777" w:rsidR="007A2495" w:rsidRPr="007A2495" w:rsidRDefault="007A2495" w:rsidP="007A2495">
      <w:pPr>
        <w:pStyle w:val="Sinespaciado"/>
        <w:jc w:val="both"/>
        <w:rPr>
          <w:rFonts w:ascii="Arial" w:hAnsi="Arial" w:cs="Arial"/>
          <w:sz w:val="24"/>
          <w:szCs w:val="24"/>
        </w:rPr>
      </w:pPr>
      <w:r w:rsidRPr="007A2495">
        <w:rPr>
          <w:rFonts w:ascii="Arial" w:hAnsi="Arial" w:cs="Arial"/>
          <w:sz w:val="24"/>
          <w:szCs w:val="24"/>
        </w:rPr>
        <w:t>En este festival cultural, tradicional y gastronómico, se efectuó un programa artístico en el escenario principal, el cual, igual fue sede de la competencia de catrinas y catrines, quienes se robaron la noche con sus espectaculares atuendos característicos de ese personaje creado por el ilustrador mexicano José Guadalupe Posadas, que ha trascendido fronteras promoviendo el Día de Muertos en todo el mundo.</w:t>
      </w:r>
    </w:p>
    <w:p w14:paraId="250C527E" w14:textId="77777777" w:rsidR="007A2495" w:rsidRPr="007A2495" w:rsidRDefault="007A2495" w:rsidP="007A2495">
      <w:pPr>
        <w:pStyle w:val="Sinespaciado"/>
        <w:jc w:val="both"/>
        <w:rPr>
          <w:rFonts w:ascii="Arial" w:hAnsi="Arial" w:cs="Arial"/>
          <w:sz w:val="24"/>
          <w:szCs w:val="24"/>
        </w:rPr>
      </w:pPr>
    </w:p>
    <w:p w14:paraId="64C567DD" w14:textId="77777777" w:rsidR="007A2495" w:rsidRPr="007A2495" w:rsidRDefault="007A2495" w:rsidP="007A2495">
      <w:pPr>
        <w:pStyle w:val="Sinespaciado"/>
        <w:jc w:val="both"/>
        <w:rPr>
          <w:rFonts w:ascii="Arial" w:hAnsi="Arial" w:cs="Arial"/>
          <w:sz w:val="24"/>
          <w:szCs w:val="24"/>
        </w:rPr>
      </w:pPr>
      <w:r w:rsidRPr="007A2495">
        <w:rPr>
          <w:rFonts w:ascii="Arial" w:hAnsi="Arial" w:cs="Arial"/>
          <w:sz w:val="24"/>
          <w:szCs w:val="24"/>
        </w:rPr>
        <w:t xml:space="preserve">Esta festividad se mantendrá en las principales calles de Puerto Juárez hasta el 3 de noviembre, por lo que se invita a las y los </w:t>
      </w:r>
      <w:proofErr w:type="spellStart"/>
      <w:r w:rsidRPr="007A2495">
        <w:rPr>
          <w:rFonts w:ascii="Arial" w:hAnsi="Arial" w:cs="Arial"/>
          <w:sz w:val="24"/>
          <w:szCs w:val="24"/>
        </w:rPr>
        <w:t>cancunenses</w:t>
      </w:r>
      <w:proofErr w:type="spellEnd"/>
      <w:r w:rsidRPr="007A2495">
        <w:rPr>
          <w:rFonts w:ascii="Arial" w:hAnsi="Arial" w:cs="Arial"/>
          <w:sz w:val="24"/>
          <w:szCs w:val="24"/>
        </w:rPr>
        <w:t xml:space="preserve"> a acudir en familia ya que se garantiza un ambiente seguro y apto para todas y todos. </w:t>
      </w:r>
    </w:p>
    <w:p w14:paraId="042E7D0E" w14:textId="77777777" w:rsidR="007A2495" w:rsidRPr="007A2495" w:rsidRDefault="007A2495" w:rsidP="007A2495">
      <w:pPr>
        <w:pStyle w:val="Sinespaciado"/>
        <w:jc w:val="both"/>
        <w:rPr>
          <w:rFonts w:ascii="Arial" w:hAnsi="Arial" w:cs="Arial"/>
          <w:sz w:val="24"/>
          <w:szCs w:val="24"/>
        </w:rPr>
      </w:pPr>
    </w:p>
    <w:p w14:paraId="049284C8" w14:textId="6903B684" w:rsidR="00D54EA2" w:rsidRPr="007A2495" w:rsidRDefault="007A2495" w:rsidP="007A2495">
      <w:pPr>
        <w:pStyle w:val="Sinespaciado"/>
        <w:jc w:val="center"/>
        <w:rPr>
          <w:rFonts w:ascii="Arial" w:hAnsi="Arial" w:cs="Arial"/>
          <w:sz w:val="24"/>
          <w:szCs w:val="24"/>
        </w:rPr>
      </w:pPr>
      <w:r w:rsidRPr="007A2495">
        <w:rPr>
          <w:rFonts w:ascii="Arial" w:hAnsi="Arial" w:cs="Arial"/>
          <w:sz w:val="24"/>
          <w:szCs w:val="24"/>
        </w:rPr>
        <w:t>***</w:t>
      </w:r>
      <w:r>
        <w:rPr>
          <w:rFonts w:ascii="Arial" w:hAnsi="Arial" w:cs="Arial"/>
          <w:sz w:val="24"/>
          <w:szCs w:val="24"/>
        </w:rPr>
        <w:t>*</w:t>
      </w:r>
      <w:r w:rsidRPr="007A2495">
        <w:rPr>
          <w:rFonts w:ascii="Arial" w:hAnsi="Arial" w:cs="Arial"/>
          <w:sz w:val="24"/>
          <w:szCs w:val="24"/>
        </w:rPr>
        <w:t>*</w:t>
      </w:r>
    </w:p>
    <w:sectPr w:rsidR="00D54EA2" w:rsidRPr="007A249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5AACB" w14:textId="77777777" w:rsidR="008867B0" w:rsidRDefault="008867B0" w:rsidP="0092028B">
      <w:r>
        <w:separator/>
      </w:r>
    </w:p>
  </w:endnote>
  <w:endnote w:type="continuationSeparator" w:id="0">
    <w:p w14:paraId="07542218" w14:textId="77777777" w:rsidR="008867B0" w:rsidRDefault="008867B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B8F8D" w14:textId="77777777" w:rsidR="008867B0" w:rsidRDefault="008867B0" w:rsidP="0092028B">
      <w:r>
        <w:separator/>
      </w:r>
    </w:p>
  </w:footnote>
  <w:footnote w:type="continuationSeparator" w:id="0">
    <w:p w14:paraId="73EBA517" w14:textId="77777777" w:rsidR="008867B0" w:rsidRDefault="008867B0"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783F3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2495">
                            <w:rPr>
                              <w:rFonts w:cstheme="minorHAnsi"/>
                              <w:b/>
                              <w:bCs/>
                              <w:lang w:val="es-ES"/>
                            </w:rPr>
                            <w:t>115</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5783F3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2495">
                      <w:rPr>
                        <w:rFonts w:cstheme="minorHAnsi"/>
                        <w:b/>
                        <w:bCs/>
                        <w:lang w:val="es-ES"/>
                      </w:rPr>
                      <w:t>115</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63311"/>
    <w:multiLevelType w:val="hybridMultilevel"/>
    <w:tmpl w:val="B3B0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F17FE5"/>
    <w:multiLevelType w:val="hybridMultilevel"/>
    <w:tmpl w:val="98187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F87957"/>
    <w:multiLevelType w:val="hybridMultilevel"/>
    <w:tmpl w:val="BB042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0"/>
  </w:num>
  <w:num w:numId="5">
    <w:abstractNumId w:val="3"/>
  </w:num>
  <w:num w:numId="6">
    <w:abstractNumId w:val="11"/>
  </w:num>
  <w:num w:numId="7">
    <w:abstractNumId w:val="12"/>
  </w:num>
  <w:num w:numId="8">
    <w:abstractNumId w:val="5"/>
  </w:num>
  <w:num w:numId="9">
    <w:abstractNumId w:val="13"/>
  </w:num>
  <w:num w:numId="10">
    <w:abstractNumId w:val="2"/>
  </w:num>
  <w:num w:numId="11">
    <w:abstractNumId w:val="7"/>
  </w:num>
  <w:num w:numId="12">
    <w:abstractNumId w:val="9"/>
  </w:num>
  <w:num w:numId="13">
    <w:abstractNumId w:val="4"/>
  </w:num>
  <w:num w:numId="14">
    <w:abstractNumId w:val="1"/>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B413A"/>
    <w:rsid w:val="000C2B60"/>
    <w:rsid w:val="00125099"/>
    <w:rsid w:val="001654D5"/>
    <w:rsid w:val="001D6512"/>
    <w:rsid w:val="001E0897"/>
    <w:rsid w:val="00227552"/>
    <w:rsid w:val="002543D1"/>
    <w:rsid w:val="00276DF4"/>
    <w:rsid w:val="002A2D0E"/>
    <w:rsid w:val="002C5397"/>
    <w:rsid w:val="002C5C26"/>
    <w:rsid w:val="002F0C8B"/>
    <w:rsid w:val="00303DED"/>
    <w:rsid w:val="00315578"/>
    <w:rsid w:val="003B0EF6"/>
    <w:rsid w:val="003B1CE1"/>
    <w:rsid w:val="003B3900"/>
    <w:rsid w:val="003B6608"/>
    <w:rsid w:val="003F4291"/>
    <w:rsid w:val="00416DC1"/>
    <w:rsid w:val="00420163"/>
    <w:rsid w:val="004B3DFD"/>
    <w:rsid w:val="004C19D1"/>
    <w:rsid w:val="004C5803"/>
    <w:rsid w:val="004C67EE"/>
    <w:rsid w:val="004C72EF"/>
    <w:rsid w:val="004D2043"/>
    <w:rsid w:val="00522295"/>
    <w:rsid w:val="005347B4"/>
    <w:rsid w:val="00581DCB"/>
    <w:rsid w:val="005900C6"/>
    <w:rsid w:val="005A721C"/>
    <w:rsid w:val="005C2EAC"/>
    <w:rsid w:val="005E5316"/>
    <w:rsid w:val="00623247"/>
    <w:rsid w:val="00643D08"/>
    <w:rsid w:val="006A76FD"/>
    <w:rsid w:val="006B0971"/>
    <w:rsid w:val="006C22A7"/>
    <w:rsid w:val="006C517C"/>
    <w:rsid w:val="006D2E7E"/>
    <w:rsid w:val="006E1EDD"/>
    <w:rsid w:val="00704C8C"/>
    <w:rsid w:val="007A2495"/>
    <w:rsid w:val="007B65EE"/>
    <w:rsid w:val="007B7D35"/>
    <w:rsid w:val="007D12A0"/>
    <w:rsid w:val="007D1B2A"/>
    <w:rsid w:val="007F6CDC"/>
    <w:rsid w:val="008053AA"/>
    <w:rsid w:val="00814EC3"/>
    <w:rsid w:val="008338D7"/>
    <w:rsid w:val="00861A80"/>
    <w:rsid w:val="00866749"/>
    <w:rsid w:val="00883CCC"/>
    <w:rsid w:val="00884F93"/>
    <w:rsid w:val="0088559A"/>
    <w:rsid w:val="008867B0"/>
    <w:rsid w:val="008A348D"/>
    <w:rsid w:val="008D2FB3"/>
    <w:rsid w:val="008F70CC"/>
    <w:rsid w:val="0092028B"/>
    <w:rsid w:val="009221E9"/>
    <w:rsid w:val="0092524D"/>
    <w:rsid w:val="00930314"/>
    <w:rsid w:val="00963692"/>
    <w:rsid w:val="00997D3F"/>
    <w:rsid w:val="009B2E6A"/>
    <w:rsid w:val="009D19DB"/>
    <w:rsid w:val="00A073C0"/>
    <w:rsid w:val="00A77F85"/>
    <w:rsid w:val="00AC27DC"/>
    <w:rsid w:val="00AF2C2D"/>
    <w:rsid w:val="00B132CE"/>
    <w:rsid w:val="00B21641"/>
    <w:rsid w:val="00B26656"/>
    <w:rsid w:val="00B67E28"/>
    <w:rsid w:val="00B7369B"/>
    <w:rsid w:val="00B82A1A"/>
    <w:rsid w:val="00BA4F5A"/>
    <w:rsid w:val="00BD134E"/>
    <w:rsid w:val="00BD5728"/>
    <w:rsid w:val="00BE6B39"/>
    <w:rsid w:val="00BE74D0"/>
    <w:rsid w:val="00C24E48"/>
    <w:rsid w:val="00C45670"/>
    <w:rsid w:val="00C53895"/>
    <w:rsid w:val="00C54264"/>
    <w:rsid w:val="00C81537"/>
    <w:rsid w:val="00C95B12"/>
    <w:rsid w:val="00D23899"/>
    <w:rsid w:val="00D36522"/>
    <w:rsid w:val="00D54EA2"/>
    <w:rsid w:val="00DA3718"/>
    <w:rsid w:val="00DB3D5F"/>
    <w:rsid w:val="00DB4B3F"/>
    <w:rsid w:val="00DC077B"/>
    <w:rsid w:val="00E90C7C"/>
    <w:rsid w:val="00EA339E"/>
    <w:rsid w:val="00EC0A9D"/>
    <w:rsid w:val="00EC2741"/>
    <w:rsid w:val="00ED2113"/>
    <w:rsid w:val="00EF0725"/>
    <w:rsid w:val="00EF4CA2"/>
    <w:rsid w:val="00F122AC"/>
    <w:rsid w:val="00F219D9"/>
    <w:rsid w:val="00F569EC"/>
    <w:rsid w:val="00F9309D"/>
    <w:rsid w:val="00FB28B4"/>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3</cp:revision>
  <dcterms:created xsi:type="dcterms:W3CDTF">2024-11-01T14:55:00Z</dcterms:created>
  <dcterms:modified xsi:type="dcterms:W3CDTF">2024-11-01T15:08:00Z</dcterms:modified>
</cp:coreProperties>
</file>